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25" w:rsidRPr="006D0C41" w:rsidRDefault="009A6C25" w:rsidP="009A6C25">
      <w:pPr>
        <w:pStyle w:val="Header"/>
        <w:jc w:val="center"/>
        <w:rPr>
          <w:b/>
        </w:rPr>
      </w:pPr>
      <w:r>
        <w:rPr>
          <w:noProof/>
          <w:lang w:eastAsia="bg-BG"/>
        </w:rPr>
        <w:drawing>
          <wp:inline distT="0" distB="0" distL="0" distR="0" wp14:anchorId="567AFF8D" wp14:editId="47AA9AD7">
            <wp:extent cx="1156335" cy="1049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41">
        <w:rPr>
          <w:b/>
          <w:noProof/>
          <w:sz w:val="24"/>
          <w:szCs w:val="24"/>
        </w:rPr>
        <w:t>МИНИСТЕРСТВО НА ЗДРАВЕОПАЗВАНЕТО</w:t>
      </w:r>
      <w:r>
        <w:rPr>
          <w:noProof/>
          <w:lang w:eastAsia="bg-BG"/>
        </w:rPr>
        <w:drawing>
          <wp:inline distT="0" distB="0" distL="0" distR="0" wp14:anchorId="7703030B" wp14:editId="4998AE23">
            <wp:extent cx="1015365" cy="8674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25" w:rsidRPr="00F22543" w:rsidRDefault="009A6C25" w:rsidP="009A6C25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lang w:val="en-US"/>
        </w:rPr>
      </w:pPr>
    </w:p>
    <w:p w:rsidR="0060366F" w:rsidRDefault="0060366F">
      <w:pPr>
        <w:rPr>
          <w:rFonts w:ascii="Times New Roman" w:hAnsi="Times New Roman" w:cs="Times New Roman"/>
          <w:sz w:val="24"/>
          <w:szCs w:val="24"/>
        </w:rPr>
      </w:pPr>
    </w:p>
    <w:p w:rsidR="0060366F" w:rsidRDefault="0060366F" w:rsidP="00281E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E032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60366F" w:rsidRDefault="0060366F">
      <w:pPr>
        <w:rPr>
          <w:rFonts w:ascii="Times New Roman" w:hAnsi="Times New Roman" w:cs="Times New Roman"/>
          <w:sz w:val="24"/>
          <w:szCs w:val="24"/>
        </w:rPr>
      </w:pPr>
    </w:p>
    <w:p w:rsidR="00067757" w:rsidRPr="007D1004" w:rsidRDefault="00374609" w:rsidP="00FC4C9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09">
        <w:rPr>
          <w:rFonts w:ascii="Times New Roman" w:hAnsi="Times New Roman" w:cs="Times New Roman"/>
          <w:b/>
          <w:sz w:val="24"/>
          <w:szCs w:val="24"/>
        </w:rPr>
        <w:t xml:space="preserve">МЕСЕЧНА ТАКСА ЗА </w:t>
      </w:r>
      <w:r w:rsidR="0056431E">
        <w:rPr>
          <w:rFonts w:ascii="Times New Roman" w:hAnsi="Times New Roman" w:cs="Times New Roman"/>
          <w:b/>
          <w:sz w:val="24"/>
          <w:szCs w:val="24"/>
        </w:rPr>
        <w:t>ПРАКТИЧЕСКО</w:t>
      </w:r>
      <w:r w:rsidRPr="00374609">
        <w:rPr>
          <w:rFonts w:ascii="Times New Roman" w:hAnsi="Times New Roman" w:cs="Times New Roman"/>
          <w:b/>
          <w:sz w:val="24"/>
          <w:szCs w:val="24"/>
        </w:rPr>
        <w:t xml:space="preserve"> ОБУЧЕНИЕ</w:t>
      </w:r>
    </w:p>
    <w:p w:rsidR="00A01F90" w:rsidRDefault="00A01F90" w:rsidP="006036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0AFE" w:rsidRPr="00EE0AFE" w:rsidRDefault="00374609" w:rsidP="00EE0AFE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определена от </w:t>
      </w:r>
      <w:r w:rsidR="00D07AD3">
        <w:rPr>
          <w:rFonts w:ascii="Times New Roman" w:hAnsi="Times New Roman" w:cs="Times New Roman"/>
          <w:sz w:val="24"/>
          <w:szCs w:val="24"/>
        </w:rPr>
        <w:t>базата за обучение</w:t>
      </w:r>
      <w:r w:rsidR="00EE0AFE" w:rsidRPr="00EE0AFE"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…………………………………………………………….</w:t>
      </w:r>
    </w:p>
    <w:p w:rsidR="00EE0AFE" w:rsidRPr="002C78C6" w:rsidRDefault="00EE0AFE" w:rsidP="00206DEF">
      <w:pPr>
        <w:spacing w:after="0" w:line="240" w:lineRule="auto"/>
        <w:ind w:left="2832" w:right="-142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78C6">
        <w:rPr>
          <w:rFonts w:ascii="Times New Roman" w:hAnsi="Times New Roman" w:cs="Times New Roman"/>
          <w:sz w:val="20"/>
          <w:szCs w:val="20"/>
        </w:rPr>
        <w:t xml:space="preserve">(посочва се </w:t>
      </w:r>
      <w:r w:rsidR="004E6C40">
        <w:rPr>
          <w:rFonts w:ascii="Times New Roman" w:hAnsi="Times New Roman" w:cs="Times New Roman"/>
          <w:sz w:val="20"/>
          <w:szCs w:val="20"/>
        </w:rPr>
        <w:t>базата за обучение</w:t>
      </w:r>
      <w:r w:rsidRPr="002C78C6">
        <w:rPr>
          <w:rFonts w:ascii="Times New Roman" w:hAnsi="Times New Roman" w:cs="Times New Roman"/>
          <w:sz w:val="20"/>
          <w:szCs w:val="20"/>
        </w:rPr>
        <w:t>)</w:t>
      </w:r>
    </w:p>
    <w:p w:rsidR="0060366F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1F07" w:rsidRDefault="009E79F7" w:rsidP="00B151CF">
      <w:pPr>
        <w:spacing w:after="0" w:line="36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3F6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</w:t>
      </w:r>
      <w:r w:rsidR="00291F0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F3F64" w:rsidRPr="00ED5D86" w:rsidRDefault="00211397" w:rsidP="00824DFA">
      <w:pPr>
        <w:pStyle w:val="ListParagraph"/>
        <w:numPr>
          <w:ilvl w:val="0"/>
          <w:numId w:val="1"/>
        </w:numPr>
        <w:spacing w:after="0" w:line="360" w:lineRule="auto"/>
        <w:ind w:right="-142"/>
        <w:jc w:val="both"/>
        <w:rPr>
          <w:rFonts w:eastAsia="Times New Roman"/>
          <w:b/>
          <w:sz w:val="24"/>
          <w:szCs w:val="24"/>
          <w:u w:val="single"/>
          <w:lang w:eastAsia="bg-BG"/>
        </w:rPr>
      </w:pPr>
      <w:r w:rsidRPr="008F3F64">
        <w:rPr>
          <w:rFonts w:eastAsia="Times New Roman"/>
          <w:sz w:val="24"/>
          <w:szCs w:val="24"/>
          <w:lang w:eastAsia="bg-BG"/>
        </w:rPr>
        <w:t xml:space="preserve">чл. </w:t>
      </w:r>
      <w:r w:rsidR="00DE4D46" w:rsidRPr="008F3F64">
        <w:rPr>
          <w:rFonts w:eastAsia="Times New Roman"/>
          <w:sz w:val="24"/>
          <w:szCs w:val="24"/>
          <w:lang w:eastAsia="bg-BG"/>
        </w:rPr>
        <w:t>4</w:t>
      </w:r>
      <w:r w:rsidR="00C44A4D">
        <w:rPr>
          <w:rFonts w:eastAsia="Times New Roman"/>
          <w:sz w:val="24"/>
          <w:szCs w:val="24"/>
          <w:lang w:eastAsia="bg-BG"/>
        </w:rPr>
        <w:t>1</w:t>
      </w:r>
      <w:r w:rsidR="00DE4D46" w:rsidRPr="008F3F64">
        <w:rPr>
          <w:rFonts w:eastAsia="Times New Roman"/>
          <w:sz w:val="24"/>
          <w:szCs w:val="24"/>
          <w:lang w:eastAsia="bg-BG"/>
        </w:rPr>
        <w:t xml:space="preserve"> на Наредба № 1 от 2015г. за придобиване на специалност в системата на здравеопазването</w:t>
      </w:r>
      <w:r w:rsidR="00F00F9B" w:rsidRPr="008F3F64">
        <w:rPr>
          <w:rFonts w:eastAsia="Times New Roman"/>
          <w:sz w:val="24"/>
          <w:szCs w:val="24"/>
          <w:lang w:eastAsia="bg-BG"/>
        </w:rPr>
        <w:t xml:space="preserve"> </w:t>
      </w:r>
      <w:r w:rsidR="008F3F64" w:rsidRPr="008F3F64">
        <w:rPr>
          <w:rFonts w:eastAsia="Times New Roman"/>
          <w:sz w:val="24"/>
          <w:szCs w:val="24"/>
          <w:lang w:eastAsia="bg-BG"/>
        </w:rPr>
        <w:t>за специализанта</w:t>
      </w:r>
      <w:r w:rsidR="00291F07">
        <w:rPr>
          <w:rFonts w:eastAsia="Times New Roman"/>
          <w:sz w:val="24"/>
          <w:szCs w:val="24"/>
          <w:lang w:eastAsia="bg-BG"/>
        </w:rPr>
        <w:t xml:space="preserve"> </w:t>
      </w:r>
      <w:r w:rsidR="00291F07" w:rsidRPr="00ED5D86">
        <w:rPr>
          <w:rFonts w:eastAsia="Times New Roman"/>
          <w:b/>
          <w:sz w:val="24"/>
          <w:szCs w:val="24"/>
          <w:u w:val="single"/>
          <w:lang w:eastAsia="bg-BG"/>
        </w:rPr>
        <w:t>ИЛИ</w:t>
      </w:r>
    </w:p>
    <w:p w:rsidR="00291F07" w:rsidRDefault="00291F07" w:rsidP="00824DFA">
      <w:pPr>
        <w:pStyle w:val="ListParagraph"/>
        <w:numPr>
          <w:ilvl w:val="0"/>
          <w:numId w:val="1"/>
        </w:numPr>
        <w:spacing w:after="0" w:line="360" w:lineRule="auto"/>
        <w:ind w:right="-142"/>
        <w:jc w:val="both"/>
        <w:rPr>
          <w:rFonts w:eastAsia="Times New Roman"/>
          <w:sz w:val="24"/>
          <w:szCs w:val="24"/>
          <w:lang w:eastAsia="bg-BG"/>
        </w:rPr>
      </w:pPr>
      <w:r w:rsidRPr="00291F07">
        <w:rPr>
          <w:rFonts w:eastAsia="Times New Roman"/>
          <w:sz w:val="24"/>
          <w:szCs w:val="24"/>
          <w:lang w:eastAsia="bg-BG"/>
        </w:rPr>
        <w:t>§ 23</w:t>
      </w:r>
      <w:r w:rsidR="00071A0B">
        <w:rPr>
          <w:rFonts w:eastAsia="Times New Roman"/>
          <w:sz w:val="24"/>
          <w:szCs w:val="24"/>
          <w:lang w:eastAsia="bg-BG"/>
        </w:rPr>
        <w:t>, ал. 2, т. 1 или ал. 3</w:t>
      </w:r>
      <w:r w:rsidRPr="00291F07">
        <w:rPr>
          <w:rFonts w:eastAsia="Times New Roman"/>
          <w:sz w:val="24"/>
          <w:szCs w:val="24"/>
          <w:lang w:eastAsia="bg-BG"/>
        </w:rPr>
        <w:t xml:space="preserve"> от Преходни и заключителни разпоредби </w:t>
      </w:r>
      <w:r w:rsidR="000E281D">
        <w:rPr>
          <w:rFonts w:eastAsia="Times New Roman"/>
          <w:sz w:val="24"/>
          <w:szCs w:val="24"/>
          <w:lang w:eastAsia="bg-BG"/>
        </w:rPr>
        <w:t xml:space="preserve">към Наредбата за изменение и допълнение </w:t>
      </w:r>
      <w:r w:rsidRPr="00291F07">
        <w:rPr>
          <w:rFonts w:eastAsia="Times New Roman"/>
          <w:sz w:val="24"/>
          <w:szCs w:val="24"/>
          <w:lang w:eastAsia="bg-BG"/>
        </w:rPr>
        <w:t>на Наредба № 1 от 2015г. за придобиване на специалност в системата на здравеопазването</w:t>
      </w:r>
      <w:r w:rsidR="00A856DA">
        <w:rPr>
          <w:rFonts w:eastAsia="Times New Roman"/>
          <w:sz w:val="24"/>
          <w:szCs w:val="24"/>
          <w:lang w:eastAsia="bg-BG"/>
        </w:rPr>
        <w:t xml:space="preserve"> (ДВ, бр. 58 от 2019г.)</w:t>
      </w:r>
    </w:p>
    <w:p w:rsidR="002C78C6" w:rsidRPr="002C78C6" w:rsidRDefault="002C78C6" w:rsidP="002C78C6">
      <w:pPr>
        <w:pStyle w:val="ListParagraph"/>
        <w:spacing w:after="0" w:line="240" w:lineRule="auto"/>
        <w:ind w:right="-142"/>
        <w:jc w:val="both"/>
        <w:rPr>
          <w:rFonts w:eastAsia="Times New Roman"/>
          <w:sz w:val="20"/>
          <w:szCs w:val="20"/>
          <w:lang w:eastAsia="bg-BG"/>
        </w:rPr>
      </w:pPr>
      <w:r w:rsidRPr="002C78C6">
        <w:rPr>
          <w:rFonts w:eastAsia="Times New Roman"/>
          <w:sz w:val="20"/>
          <w:szCs w:val="20"/>
          <w:lang w:eastAsia="bg-BG"/>
        </w:rPr>
        <w:t>(невярното се зачертава)</w:t>
      </w:r>
    </w:p>
    <w:p w:rsidR="003D766F" w:rsidRPr="008F3F64" w:rsidRDefault="003D766F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3F64" w:rsidRDefault="00900986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8F3F64" w:rsidRPr="008F3F6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</w:t>
      </w:r>
      <w:r w:rsidR="00F001A7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8F3F64" w:rsidRPr="008F3F6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</w:t>
      </w:r>
      <w:r w:rsidR="004D399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4D3990" w:rsidRPr="00F001A7" w:rsidRDefault="00F001A7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001A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</w:t>
      </w:r>
      <w:r w:rsidR="004D3990" w:rsidRPr="00F001A7">
        <w:rPr>
          <w:rFonts w:ascii="Times New Roman" w:eastAsia="Times New Roman" w:hAnsi="Times New Roman" w:cs="Times New Roman"/>
          <w:sz w:val="20"/>
          <w:szCs w:val="20"/>
          <w:lang w:eastAsia="bg-BG"/>
        </w:rPr>
        <w:t>(посочват се имената на специализанта)</w:t>
      </w:r>
    </w:p>
    <w:p w:rsidR="004D3990" w:rsidRPr="008F3F64" w:rsidRDefault="004D3990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16F2" w:rsidRDefault="00F00F9B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3F64">
        <w:rPr>
          <w:rFonts w:ascii="Times New Roman" w:eastAsia="Times New Roman" w:hAnsi="Times New Roman" w:cs="Times New Roman"/>
          <w:sz w:val="24"/>
          <w:szCs w:val="24"/>
          <w:lang w:eastAsia="bg-BG"/>
        </w:rPr>
        <w:t>е определена</w:t>
      </w:r>
      <w:r w:rsidR="0060366F" w:rsidRPr="008F3F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такса за </w:t>
      </w:r>
      <w:r w:rsidR="000F31A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практическо</w:t>
      </w:r>
      <w:r w:rsidRPr="008F3F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обучение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3B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размер на …………… лв.</w:t>
      </w:r>
    </w:p>
    <w:p w:rsidR="00B151CF" w:rsidRDefault="00B151CF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366F" w:rsidRDefault="00705C62" w:rsidP="008F3F64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5C62" w:rsidRDefault="006C4A22" w:rsidP="00B151CF">
      <w:pPr>
        <w:spacing w:after="0" w:line="36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всяка промяна в определената такса </w:t>
      </w:r>
      <w:r w:rsidR="000A44C4">
        <w:rPr>
          <w:rFonts w:ascii="Times New Roman" w:eastAsia="Times New Roman" w:hAnsi="Times New Roman" w:cs="Times New Roman"/>
          <w:sz w:val="24"/>
          <w:szCs w:val="24"/>
          <w:lang w:eastAsia="bg-BG"/>
        </w:rPr>
        <w:t>базата за обучение</w:t>
      </w:r>
      <w:r w:rsidR="002264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уведомява писмено Министерството на здравеопазването.</w:t>
      </w:r>
    </w:p>
    <w:p w:rsidR="009A6C25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1B09" w:rsidRDefault="00831B09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1B09" w:rsidRDefault="00831B09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1B09" w:rsidRDefault="00831B09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6426" w:rsidRDefault="00646426" w:rsidP="005B26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643" w:rsidRDefault="00D91B28" w:rsidP="00646426">
      <w:pPr>
        <w:spacing w:after="0"/>
        <w:ind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Изпълнителен директор/управител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базата за обучение</w:t>
      </w:r>
      <w:r w:rsidR="005B2643" w:rsidRPr="006C0D6A">
        <w:rPr>
          <w:rFonts w:ascii="Times New Roman" w:hAnsi="Times New Roman" w:cs="Times New Roman"/>
          <w:bCs/>
          <w:sz w:val="24"/>
          <w:szCs w:val="24"/>
        </w:rPr>
        <w:t>:</w:t>
      </w:r>
      <w:r w:rsidR="00646426">
        <w:rPr>
          <w:rFonts w:ascii="Times New Roman" w:hAnsi="Times New Roman" w:cs="Times New Roman"/>
          <w:bCs/>
          <w:sz w:val="24"/>
          <w:szCs w:val="24"/>
        </w:rPr>
        <w:tab/>
      </w:r>
      <w:r w:rsidR="00646426">
        <w:rPr>
          <w:rFonts w:ascii="Times New Roman" w:hAnsi="Times New Roman" w:cs="Times New Roman"/>
          <w:bCs/>
          <w:sz w:val="24"/>
          <w:szCs w:val="24"/>
        </w:rPr>
        <w:tab/>
      </w:r>
      <w:r w:rsidR="006464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……………….. г.</w:t>
      </w:r>
    </w:p>
    <w:p w:rsidR="005B2643" w:rsidRPr="006C0D6A" w:rsidRDefault="005B2643" w:rsidP="005B26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643" w:rsidRDefault="005B2643" w:rsidP="005B26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366FA8" w:rsidRPr="002E7799" w:rsidRDefault="00366FA8" w:rsidP="00366F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C0D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E7799">
        <w:rPr>
          <w:rFonts w:ascii="Times New Roman" w:hAnsi="Times New Roman" w:cs="Times New Roman"/>
          <w:sz w:val="16"/>
          <w:szCs w:val="16"/>
        </w:rPr>
        <w:t>(Имена, подпис и печат)</w:t>
      </w:r>
    </w:p>
    <w:p w:rsidR="00366FA8" w:rsidRPr="006C0D6A" w:rsidRDefault="00366FA8" w:rsidP="005B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C25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C62" w:rsidRPr="0060366F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0366F" w:rsidRPr="0060366F" w:rsidRDefault="0060366F">
      <w:pPr>
        <w:rPr>
          <w:rFonts w:ascii="Times New Roman" w:hAnsi="Times New Roman" w:cs="Times New Roman"/>
          <w:sz w:val="24"/>
          <w:szCs w:val="24"/>
        </w:rPr>
      </w:pPr>
    </w:p>
    <w:sectPr w:rsidR="0060366F" w:rsidRPr="006036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99" w:rsidRDefault="00F47599" w:rsidP="005D7538">
      <w:pPr>
        <w:spacing w:after="0" w:line="240" w:lineRule="auto"/>
      </w:pPr>
      <w:r>
        <w:separator/>
      </w:r>
    </w:p>
  </w:endnote>
  <w:endnote w:type="continuationSeparator" w:id="0">
    <w:p w:rsidR="00F47599" w:rsidRDefault="00F47599" w:rsidP="005D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8B0" w:rsidRPr="009E68B0" w:rsidRDefault="009E68B0" w:rsidP="009E68B0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Times New Roman" w:hAnsi="Times New Roman" w:cs="Times New Roman"/>
        <w:sz w:val="24"/>
        <w:szCs w:val="24"/>
      </w:rPr>
    </w:pPr>
    <w:r w:rsidRPr="009E68B0">
      <w:rPr>
        <w:rFonts w:ascii="Times New Roman" w:hAnsi="Times New Roman" w:cs="Times New Roman"/>
        <w:b/>
        <w:sz w:val="24"/>
        <w:szCs w:val="24"/>
      </w:rPr>
      <w:t>Проект:</w:t>
    </w:r>
    <w:r w:rsidRPr="009E68B0">
      <w:rPr>
        <w:rFonts w:ascii="Times New Roman" w:hAnsi="Times New Roman" w:cs="Times New Roman"/>
        <w:sz w:val="24"/>
        <w:szCs w:val="24"/>
      </w:rPr>
      <w:t xml:space="preserve"> BG05M9OP001-1.015-0001</w:t>
    </w:r>
    <w:r w:rsidRPr="009E68B0">
      <w:rPr>
        <w:rFonts w:ascii="Times New Roman" w:hAnsi="Times New Roman" w:cs="Times New Roman"/>
        <w:sz w:val="24"/>
        <w:szCs w:val="24"/>
        <w:lang w:val="en-US"/>
      </w:rPr>
      <w:t xml:space="preserve"> „</w:t>
    </w:r>
    <w:r w:rsidRPr="009E68B0">
      <w:rPr>
        <w:rFonts w:ascii="Times New Roman" w:hAnsi="Times New Roman" w:cs="Times New Roman"/>
        <w:sz w:val="24"/>
        <w:szCs w:val="24"/>
      </w:rPr>
      <w:t>Специализация в здравеопазването</w:t>
    </w:r>
    <w:r w:rsidRPr="009E68B0">
      <w:rPr>
        <w:rFonts w:ascii="Times New Roman" w:hAnsi="Times New Roman" w:cs="Times New Roman"/>
        <w:sz w:val="24"/>
        <w:szCs w:val="24"/>
        <w:lang w:val="en-US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99" w:rsidRDefault="00F47599" w:rsidP="005D7538">
      <w:pPr>
        <w:spacing w:after="0" w:line="240" w:lineRule="auto"/>
      </w:pPr>
      <w:r>
        <w:separator/>
      </w:r>
    </w:p>
  </w:footnote>
  <w:footnote w:type="continuationSeparator" w:id="0">
    <w:p w:rsidR="00F47599" w:rsidRDefault="00F47599" w:rsidP="005D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CE2"/>
    <w:multiLevelType w:val="hybridMultilevel"/>
    <w:tmpl w:val="1BA84EFA"/>
    <w:lvl w:ilvl="0" w:tplc="6A5E1B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F"/>
    <w:rsid w:val="000023C2"/>
    <w:rsid w:val="000671C9"/>
    <w:rsid w:val="00067757"/>
    <w:rsid w:val="00071A0B"/>
    <w:rsid w:val="000720F1"/>
    <w:rsid w:val="000A44C4"/>
    <w:rsid w:val="000E281D"/>
    <w:rsid w:val="000F31A6"/>
    <w:rsid w:val="001E0326"/>
    <w:rsid w:val="001F2195"/>
    <w:rsid w:val="00206DEF"/>
    <w:rsid w:val="002107AB"/>
    <w:rsid w:val="00211397"/>
    <w:rsid w:val="0022037F"/>
    <w:rsid w:val="002264EB"/>
    <w:rsid w:val="00281E72"/>
    <w:rsid w:val="002870C8"/>
    <w:rsid w:val="00291F07"/>
    <w:rsid w:val="002B36EB"/>
    <w:rsid w:val="002C78C6"/>
    <w:rsid w:val="002E1D64"/>
    <w:rsid w:val="00340A33"/>
    <w:rsid w:val="00354235"/>
    <w:rsid w:val="00366FA8"/>
    <w:rsid w:val="00374609"/>
    <w:rsid w:val="003D766F"/>
    <w:rsid w:val="004D3990"/>
    <w:rsid w:val="004E6C40"/>
    <w:rsid w:val="00561622"/>
    <w:rsid w:val="0056431E"/>
    <w:rsid w:val="005B2643"/>
    <w:rsid w:val="005D62F0"/>
    <w:rsid w:val="005D7538"/>
    <w:rsid w:val="00601677"/>
    <w:rsid w:val="0060366F"/>
    <w:rsid w:val="00646426"/>
    <w:rsid w:val="00674C35"/>
    <w:rsid w:val="006C4A22"/>
    <w:rsid w:val="006C4B62"/>
    <w:rsid w:val="00705C62"/>
    <w:rsid w:val="0075649C"/>
    <w:rsid w:val="007664F9"/>
    <w:rsid w:val="00774A31"/>
    <w:rsid w:val="007D1004"/>
    <w:rsid w:val="007F38E5"/>
    <w:rsid w:val="00824DFA"/>
    <w:rsid w:val="00831B09"/>
    <w:rsid w:val="0083341B"/>
    <w:rsid w:val="008453C0"/>
    <w:rsid w:val="00897721"/>
    <w:rsid w:val="008A2FE3"/>
    <w:rsid w:val="008C472B"/>
    <w:rsid w:val="008F3F64"/>
    <w:rsid w:val="00900986"/>
    <w:rsid w:val="00964937"/>
    <w:rsid w:val="009A6C25"/>
    <w:rsid w:val="009E68B0"/>
    <w:rsid w:val="009E79F7"/>
    <w:rsid w:val="00A01F90"/>
    <w:rsid w:val="00A709A5"/>
    <w:rsid w:val="00A856DA"/>
    <w:rsid w:val="00AA2726"/>
    <w:rsid w:val="00B151CF"/>
    <w:rsid w:val="00BB723E"/>
    <w:rsid w:val="00C44A4D"/>
    <w:rsid w:val="00C6005A"/>
    <w:rsid w:val="00C615C3"/>
    <w:rsid w:val="00CB0F5A"/>
    <w:rsid w:val="00D07AD3"/>
    <w:rsid w:val="00D31086"/>
    <w:rsid w:val="00D91B28"/>
    <w:rsid w:val="00DC16F2"/>
    <w:rsid w:val="00DE4D46"/>
    <w:rsid w:val="00E248DE"/>
    <w:rsid w:val="00E302CD"/>
    <w:rsid w:val="00E35DB3"/>
    <w:rsid w:val="00E9129F"/>
    <w:rsid w:val="00ED5D86"/>
    <w:rsid w:val="00EE0AFE"/>
    <w:rsid w:val="00F001A7"/>
    <w:rsid w:val="00F00F9B"/>
    <w:rsid w:val="00F13B59"/>
    <w:rsid w:val="00F22381"/>
    <w:rsid w:val="00F47599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688B"/>
  <w15:chartTrackingRefBased/>
  <w15:docId w15:val="{363121DC-63F0-4A14-8EDC-2675038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6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2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F1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F1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6C25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D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38"/>
  </w:style>
  <w:style w:type="paragraph" w:styleId="BalloonText">
    <w:name w:val="Balloon Text"/>
    <w:basedOn w:val="Normal"/>
    <w:link w:val="BalloonTextChar"/>
    <w:uiPriority w:val="99"/>
    <w:semiHidden/>
    <w:unhideWhenUsed/>
    <w:rsid w:val="0089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A881-F3CB-428E-9DE0-0E239F6A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Zdravkova</dc:creator>
  <cp:keywords/>
  <dc:description/>
  <cp:lastModifiedBy>Iskra Koleva</cp:lastModifiedBy>
  <cp:revision>13</cp:revision>
  <dcterms:created xsi:type="dcterms:W3CDTF">2019-09-19T13:20:00Z</dcterms:created>
  <dcterms:modified xsi:type="dcterms:W3CDTF">2019-09-19T13:41:00Z</dcterms:modified>
</cp:coreProperties>
</file>